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4AD" w:rsidRPr="0052091B" w:rsidRDefault="00FB34AD" w:rsidP="00FB34AD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sq-AL"/>
        </w:rPr>
      </w:pPr>
      <w:r w:rsidRPr="0052091B">
        <w:rPr>
          <w:rFonts w:ascii="Times New Roman" w:hAnsi="Times New Roman" w:cs="Times New Roman"/>
          <w:sz w:val="24"/>
          <w:szCs w:val="24"/>
          <w:u w:val="single"/>
          <w:lang w:val="sq-AL"/>
        </w:rPr>
        <w:t>ANEKSI 1</w:t>
      </w:r>
    </w:p>
    <w:p w:rsidR="00FB34AD" w:rsidRPr="0052091B" w:rsidRDefault="00FB34AD" w:rsidP="00FB34AD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:rsidR="00FB34AD" w:rsidRPr="0052091B" w:rsidRDefault="00FB34AD" w:rsidP="00FB34AD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2091B">
        <w:rPr>
          <w:rFonts w:ascii="Times New Roman" w:hAnsi="Times New Roman" w:cs="Times New Roman"/>
          <w:b/>
          <w:sz w:val="24"/>
          <w:szCs w:val="24"/>
          <w:lang w:val="sq-AL"/>
        </w:rPr>
        <w:t>Logo e muzeut vendor Shtëpia Studio “Kadare Agolli”</w:t>
      </w:r>
    </w:p>
    <w:p w:rsidR="00FB34AD" w:rsidRPr="0052091B" w:rsidRDefault="00FB34AD" w:rsidP="00FB34AD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A35224">
      <w:pPr>
        <w:pStyle w:val="Standard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A35224" w:rsidRDefault="00A35224" w:rsidP="00A35224">
      <w:pPr>
        <w:pStyle w:val="NormalWeb"/>
      </w:pPr>
      <w:r>
        <w:rPr>
          <w:noProof/>
        </w:rPr>
        <w:drawing>
          <wp:inline distT="0" distB="0" distL="0" distR="0" wp14:anchorId="5E836C42" wp14:editId="79D004D0">
            <wp:extent cx="6019800" cy="3219450"/>
            <wp:effectExtent l="0" t="0" r="0" b="0"/>
            <wp:docPr id="1" name="Picture 1" descr="C:\Users\gerond.shehu\Desktop\Screenshot 2024-10-03 100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rond.shehu\Desktop\Screenshot 2024-10-03 10000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  <w:bookmarkStart w:id="0" w:name="_GoBack"/>
    </w:p>
    <w:bookmarkEnd w:id="0"/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Pr="0052091B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FB34AD" w:rsidRDefault="00FB34AD" w:rsidP="00FB34AD">
      <w:pPr>
        <w:pStyle w:val="Standard"/>
        <w:jc w:val="center"/>
        <w:rPr>
          <w:rFonts w:ascii="Times New Roman" w:hAnsi="Times New Roman" w:cs="Times New Roman"/>
          <w:b/>
          <w:color w:val="000000"/>
          <w:lang w:val="sq-AL" w:eastAsia="sq-AL"/>
        </w:rPr>
      </w:pPr>
    </w:p>
    <w:p w:rsidR="00BD1886" w:rsidRDefault="00BD1886"/>
    <w:sectPr w:rsidR="00BD1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67B"/>
    <w:rsid w:val="0040567B"/>
    <w:rsid w:val="009107FA"/>
    <w:rsid w:val="00A35224"/>
    <w:rsid w:val="00BD1886"/>
    <w:rsid w:val="00F57F9B"/>
    <w:rsid w:val="00FB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E5E59F-CE40-44D7-81D8-3D6649429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67B"/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qFormat/>
    <w:rsid w:val="0040567B"/>
    <w:pPr>
      <w:suppressAutoHyphens/>
      <w:spacing w:after="0" w:line="240" w:lineRule="auto"/>
      <w:textAlignment w:val="baseline"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paragraph" w:styleId="BodyText">
    <w:name w:val="Body Text"/>
    <w:basedOn w:val="Normal"/>
    <w:link w:val="BodyTextChar"/>
    <w:rsid w:val="00FB34AD"/>
    <w:pPr>
      <w:spacing w:after="140"/>
    </w:pPr>
  </w:style>
  <w:style w:type="character" w:customStyle="1" w:styleId="BodyTextChar">
    <w:name w:val="Body Text Char"/>
    <w:basedOn w:val="DefaultParagraphFont"/>
    <w:link w:val="BodyText"/>
    <w:rsid w:val="00FB34AD"/>
    <w:rPr>
      <w:rFonts w:ascii="Calibri" w:eastAsia="Calibri" w:hAnsi="Calibri"/>
      <w:color w:val="00000A"/>
    </w:rPr>
  </w:style>
  <w:style w:type="paragraph" w:styleId="NormalWeb">
    <w:name w:val="Normal (Web)"/>
    <w:basedOn w:val="Normal"/>
    <w:uiPriority w:val="99"/>
    <w:semiHidden/>
    <w:unhideWhenUsed/>
    <w:rsid w:val="00A35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Bushi</dc:creator>
  <cp:keywords/>
  <dc:description/>
  <cp:lastModifiedBy>Klaus Bushi</cp:lastModifiedBy>
  <cp:revision>2</cp:revision>
  <dcterms:created xsi:type="dcterms:W3CDTF">2024-10-03T08:07:00Z</dcterms:created>
  <dcterms:modified xsi:type="dcterms:W3CDTF">2024-10-03T08:07:00Z</dcterms:modified>
</cp:coreProperties>
</file>